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9FF" w:rsidRPr="006A7F8A" w:rsidRDefault="00A259FF" w:rsidP="00A25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A7F8A">
        <w:rPr>
          <w:rFonts w:ascii="Times New Roman" w:eastAsia="Times New Roman" w:hAnsi="Times New Roman" w:cs="Times New Roman"/>
          <w:b/>
        </w:rPr>
        <w:t xml:space="preserve">муниципальное дошкольное образовательное учреждение </w:t>
      </w:r>
    </w:p>
    <w:p w:rsidR="00A259FF" w:rsidRPr="006A7F8A" w:rsidRDefault="00A259FF" w:rsidP="00A25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A7F8A">
        <w:rPr>
          <w:rFonts w:ascii="Times New Roman" w:eastAsia="Times New Roman" w:hAnsi="Times New Roman" w:cs="Times New Roman"/>
          <w:b/>
        </w:rPr>
        <w:t>«Детский сад № 309 Красноармейского района Волгограда»</w:t>
      </w:r>
    </w:p>
    <w:p w:rsidR="00A259FF" w:rsidRPr="006A7F8A" w:rsidRDefault="00A259FF" w:rsidP="00A25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6A7F8A">
        <w:rPr>
          <w:rFonts w:ascii="Times New Roman" w:eastAsia="Times New Roman" w:hAnsi="Times New Roman" w:cs="Times New Roman"/>
          <w:b/>
        </w:rPr>
        <w:t>(МОУ Детский сад № 309)</w:t>
      </w:r>
    </w:p>
    <w:p w:rsidR="00A259FF" w:rsidRPr="006A7F8A" w:rsidRDefault="00A259FF" w:rsidP="00A259FF">
      <w:pPr>
        <w:widowControl w:val="0"/>
        <w:tabs>
          <w:tab w:val="left" w:pos="360"/>
          <w:tab w:val="left" w:pos="900"/>
          <w:tab w:val="left" w:pos="108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7F8A">
        <w:rPr>
          <w:rFonts w:ascii="Times New Roman" w:eastAsia="Times New Roman" w:hAnsi="Times New Roman" w:cs="Times New Roman"/>
        </w:rPr>
        <w:t xml:space="preserve">400096, Россия, Волгоград, </w:t>
      </w:r>
      <w:proofErr w:type="spellStart"/>
      <w:r w:rsidRPr="006A7F8A">
        <w:rPr>
          <w:rFonts w:ascii="Times New Roman" w:eastAsia="Times New Roman" w:hAnsi="Times New Roman" w:cs="Times New Roman"/>
        </w:rPr>
        <w:t>пр-кт</w:t>
      </w:r>
      <w:proofErr w:type="spellEnd"/>
      <w:r w:rsidRPr="006A7F8A">
        <w:rPr>
          <w:rFonts w:ascii="Times New Roman" w:eastAsia="Times New Roman" w:hAnsi="Times New Roman" w:cs="Times New Roman"/>
        </w:rPr>
        <w:t xml:space="preserve"> им. Столетова, 36</w:t>
      </w:r>
    </w:p>
    <w:p w:rsidR="00A259FF" w:rsidRPr="006A7F8A" w:rsidRDefault="00A259FF" w:rsidP="00A259FF">
      <w:pPr>
        <w:widowControl w:val="0"/>
        <w:tabs>
          <w:tab w:val="left" w:pos="360"/>
          <w:tab w:val="left" w:pos="900"/>
          <w:tab w:val="left" w:pos="108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u w:val="single"/>
        </w:rPr>
      </w:pPr>
      <w:r w:rsidRPr="006A7F8A">
        <w:rPr>
          <w:rFonts w:ascii="Times New Roman" w:eastAsia="Times New Roman" w:hAnsi="Times New Roman" w:cs="Times New Roman"/>
        </w:rPr>
        <w:t xml:space="preserve">Тел./факс: 8(8442) 65-49-70,  тел. 8(8442) 65-49-75 </w:t>
      </w:r>
      <w:r w:rsidRPr="006A7F8A">
        <w:rPr>
          <w:rFonts w:ascii="Times New Roman" w:eastAsia="Times New Roman" w:hAnsi="Times New Roman" w:cs="Times New Roman"/>
          <w:u w:val="single"/>
          <w:lang w:val="en-US"/>
        </w:rPr>
        <w:t>E</w:t>
      </w:r>
      <w:r w:rsidRPr="006A7F8A">
        <w:rPr>
          <w:rFonts w:ascii="Times New Roman" w:eastAsia="Times New Roman" w:hAnsi="Times New Roman" w:cs="Times New Roman"/>
          <w:u w:val="single"/>
        </w:rPr>
        <w:t>-</w:t>
      </w:r>
      <w:r w:rsidRPr="006A7F8A">
        <w:rPr>
          <w:rFonts w:ascii="Times New Roman" w:eastAsia="Times New Roman" w:hAnsi="Times New Roman" w:cs="Times New Roman"/>
          <w:u w:val="single"/>
          <w:lang w:val="en-US"/>
        </w:rPr>
        <w:t>mail</w:t>
      </w:r>
      <w:r w:rsidRPr="006A7F8A">
        <w:rPr>
          <w:rFonts w:ascii="Times New Roman" w:eastAsia="Times New Roman" w:hAnsi="Times New Roman" w:cs="Times New Roman"/>
          <w:u w:val="single"/>
        </w:rPr>
        <w:t xml:space="preserve">: </w:t>
      </w:r>
      <w:r w:rsidRPr="006A7F8A">
        <w:rPr>
          <w:rFonts w:ascii="Times New Roman" w:eastAsia="Times New Roman" w:hAnsi="Times New Roman" w:cs="Times New Roman"/>
        </w:rPr>
        <w:t>d</w:t>
      </w:r>
      <w:proofErr w:type="spellStart"/>
      <w:r w:rsidRPr="006A7F8A">
        <w:rPr>
          <w:rFonts w:ascii="Times New Roman" w:eastAsia="Times New Roman" w:hAnsi="Times New Roman" w:cs="Times New Roman"/>
          <w:lang w:val="en-US"/>
        </w:rPr>
        <w:t>ou</w:t>
      </w:r>
      <w:proofErr w:type="spellEnd"/>
      <w:r w:rsidRPr="006A7F8A">
        <w:rPr>
          <w:rFonts w:ascii="Times New Roman" w:eastAsia="Times New Roman" w:hAnsi="Times New Roman" w:cs="Times New Roman"/>
        </w:rPr>
        <w:t>309@</w:t>
      </w:r>
      <w:proofErr w:type="spellStart"/>
      <w:r w:rsidRPr="006A7F8A">
        <w:rPr>
          <w:rFonts w:ascii="Times New Roman" w:eastAsia="Times New Roman" w:hAnsi="Times New Roman" w:cs="Times New Roman"/>
          <w:lang w:val="en-US"/>
        </w:rPr>
        <w:t>volgadmin</w:t>
      </w:r>
      <w:proofErr w:type="spellEnd"/>
      <w:r w:rsidRPr="006A7F8A">
        <w:rPr>
          <w:rFonts w:ascii="Times New Roman" w:eastAsia="Times New Roman" w:hAnsi="Times New Roman" w:cs="Times New Roman"/>
        </w:rPr>
        <w:t>.</w:t>
      </w:r>
      <w:proofErr w:type="spellStart"/>
      <w:r w:rsidRPr="006A7F8A">
        <w:rPr>
          <w:rFonts w:ascii="Times New Roman" w:eastAsia="Times New Roman" w:hAnsi="Times New Roman" w:cs="Times New Roman"/>
        </w:rPr>
        <w:t>ru</w:t>
      </w:r>
      <w:proofErr w:type="spellEnd"/>
    </w:p>
    <w:p w:rsidR="00A259FF" w:rsidRPr="006A7F8A" w:rsidRDefault="00A259FF" w:rsidP="00A25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7F8A">
        <w:rPr>
          <w:rFonts w:ascii="Times New Roman" w:eastAsia="Times New Roman" w:hAnsi="Times New Roman" w:cs="Times New Roman"/>
        </w:rPr>
        <w:t xml:space="preserve">ИНН 3448017059    КПП 344801001      </w:t>
      </w:r>
      <w:proofErr w:type="gramStart"/>
      <w:r w:rsidRPr="006A7F8A">
        <w:rPr>
          <w:rFonts w:ascii="Times New Roman" w:eastAsia="Times New Roman" w:hAnsi="Times New Roman" w:cs="Times New Roman"/>
        </w:rPr>
        <w:t>р</w:t>
      </w:r>
      <w:proofErr w:type="gramEnd"/>
      <w:r w:rsidRPr="006A7F8A">
        <w:rPr>
          <w:rFonts w:ascii="Times New Roman" w:eastAsia="Times New Roman" w:hAnsi="Times New Roman" w:cs="Times New Roman"/>
        </w:rPr>
        <w:t>/с 40701810900003000001        БИК 041806001</w:t>
      </w:r>
    </w:p>
    <w:p w:rsidR="00A259FF" w:rsidRPr="006A7F8A" w:rsidRDefault="00A259FF" w:rsidP="00A259FF">
      <w:pPr>
        <w:widowControl w:val="0"/>
        <w:autoSpaceDE w:val="0"/>
        <w:autoSpaceDN w:val="0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u w:val="single"/>
        </w:rPr>
      </w:pPr>
      <w:r w:rsidRPr="006A7F8A">
        <w:rPr>
          <w:rFonts w:ascii="Times New Roman" w:eastAsia="Times New Roman" w:hAnsi="Times New Roman" w:cs="Times New Roman"/>
          <w:u w:val="single"/>
        </w:rPr>
        <w:t>____________________________________________________________________________</w:t>
      </w:r>
    </w:p>
    <w:p w:rsidR="00A259FF" w:rsidRPr="006A7F8A" w:rsidRDefault="00A259FF" w:rsidP="00A25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P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ru-RU"/>
        </w:rPr>
      </w:pPr>
      <w:r w:rsidRPr="00A259FF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ru-RU"/>
        </w:rPr>
        <w:t>Консультация</w:t>
      </w:r>
    </w:p>
    <w:p w:rsidR="00A259FF" w:rsidRP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56"/>
          <w:szCs w:val="56"/>
          <w:lang w:eastAsia="ru-RU"/>
        </w:rPr>
      </w:pPr>
    </w:p>
    <w:p w:rsidR="00A259FF" w:rsidRPr="00A259FF" w:rsidRDefault="00A259FF" w:rsidP="00A259FF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56"/>
          <w:szCs w:val="56"/>
        </w:rPr>
      </w:pPr>
      <w:r w:rsidRPr="00A259FF">
        <w:rPr>
          <w:rStyle w:val="c10"/>
          <w:b/>
          <w:bCs/>
          <w:color w:val="000000"/>
          <w:sz w:val="56"/>
          <w:szCs w:val="56"/>
        </w:rPr>
        <w:t xml:space="preserve">«Формирование здорового образа жизни дошкольников в условиях реализации ФОП через систему </w:t>
      </w:r>
      <w:proofErr w:type="spellStart"/>
      <w:r w:rsidRPr="00A259FF">
        <w:rPr>
          <w:rStyle w:val="c10"/>
          <w:b/>
          <w:bCs/>
          <w:color w:val="000000"/>
          <w:sz w:val="56"/>
          <w:szCs w:val="56"/>
        </w:rPr>
        <w:t>здоровьесберегающих</w:t>
      </w:r>
      <w:proofErr w:type="spellEnd"/>
      <w:r w:rsidRPr="00A259FF">
        <w:rPr>
          <w:rStyle w:val="c10"/>
          <w:b/>
          <w:bCs/>
          <w:color w:val="000000"/>
          <w:sz w:val="56"/>
          <w:szCs w:val="56"/>
        </w:rPr>
        <w:t xml:space="preserve"> технологий»</w:t>
      </w: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A259FF" w:rsidRDefault="00A259FF" w:rsidP="00A259FF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A259FF" w:rsidRPr="00A259FF" w:rsidRDefault="00A259FF" w:rsidP="00A259FF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bookmarkStart w:id="0" w:name="_GoBack"/>
      <w:bookmarkEnd w:id="0"/>
      <w:r w:rsidRPr="00A259F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Подготовил:</w:t>
      </w:r>
    </w:p>
    <w:p w:rsidR="00A259FF" w:rsidRPr="00A259FF" w:rsidRDefault="00A259FF" w:rsidP="00A259FF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A259F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старший воспитатель Мельникова Екатерина Сергеевна</w:t>
      </w:r>
    </w:p>
    <w:p w:rsidR="00A259FF" w:rsidRDefault="00A259FF" w:rsidP="005B23B9">
      <w:pPr>
        <w:pStyle w:val="c5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</w:rPr>
      </w:pPr>
    </w:p>
    <w:p w:rsidR="005B23B9" w:rsidRPr="005B23B9" w:rsidRDefault="005B23B9" w:rsidP="005B23B9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5B23B9">
        <w:rPr>
          <w:rStyle w:val="c10"/>
          <w:b/>
          <w:bCs/>
          <w:color w:val="000000"/>
        </w:rPr>
        <w:lastRenderedPageBreak/>
        <w:t xml:space="preserve">«Формирование здорового образа жизни дошкольников в условиях реализации ФОП через систему </w:t>
      </w:r>
      <w:proofErr w:type="spellStart"/>
      <w:r w:rsidRPr="005B23B9">
        <w:rPr>
          <w:rStyle w:val="c10"/>
          <w:b/>
          <w:bCs/>
          <w:color w:val="000000"/>
        </w:rPr>
        <w:t>здоровьесберегающих</w:t>
      </w:r>
      <w:proofErr w:type="spellEnd"/>
      <w:r w:rsidRPr="005B23B9">
        <w:rPr>
          <w:rStyle w:val="c10"/>
          <w:b/>
          <w:bCs/>
          <w:color w:val="000000"/>
        </w:rPr>
        <w:t xml:space="preserve"> технологий»</w:t>
      </w:r>
    </w:p>
    <w:p w:rsidR="005B23B9" w:rsidRPr="005B23B9" w:rsidRDefault="005B23B9" w:rsidP="005B23B9">
      <w:pPr>
        <w:pStyle w:val="c0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«Если нельзя вырастить ребёнка, чтобы он не болел,</w:t>
      </w:r>
    </w:p>
    <w:p w:rsidR="005B23B9" w:rsidRPr="005B23B9" w:rsidRDefault="005B23B9" w:rsidP="005B23B9">
      <w:pPr>
        <w:pStyle w:val="c0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то, во всяком случае, поддерживать у него</w:t>
      </w:r>
    </w:p>
    <w:p w:rsidR="005B23B9" w:rsidRPr="005B23B9" w:rsidRDefault="005B23B9" w:rsidP="005B23B9">
      <w:pPr>
        <w:pStyle w:val="c0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высокий уровень здоровья вполне возможно».</w:t>
      </w:r>
    </w:p>
    <w:p w:rsidR="005B23B9" w:rsidRPr="005B23B9" w:rsidRDefault="005B23B9" w:rsidP="005B23B9">
      <w:pPr>
        <w:pStyle w:val="c0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Николай Михайлович Амосов.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          Современная социально-экономическая ситуация в стране убедительно показала, что в последнее десятилетие отчетливо наблюдается тенденции к ухудшению здоровья и физического развития детей. Формирование здорового поколения – одна из главных стратегических задач развития страны.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8"/>
          <w:b/>
          <w:bCs/>
          <w:i/>
          <w:iCs/>
          <w:color w:val="000000"/>
        </w:rPr>
        <w:t>          Одной из основных задач </w:t>
      </w:r>
      <w:r w:rsidRPr="005B23B9">
        <w:rPr>
          <w:rStyle w:val="c12"/>
          <w:color w:val="000000"/>
        </w:rPr>
        <w:t xml:space="preserve">каждого дошкольного образовательного учреждения, обозначенных в ФОП ДОУ, является охрана и укрепление физического и психического здоровья детей, в том числе их эмоционального благополучия.  Поэтому в каждом дошкольном учреждении уделяется большое внимание </w:t>
      </w:r>
      <w:proofErr w:type="spellStart"/>
      <w:r w:rsidRPr="005B23B9">
        <w:rPr>
          <w:rStyle w:val="c12"/>
          <w:color w:val="000000"/>
        </w:rPr>
        <w:t>здоровьесберегающим</w:t>
      </w:r>
      <w:proofErr w:type="spellEnd"/>
      <w:r w:rsidRPr="005B23B9">
        <w:rPr>
          <w:rStyle w:val="c12"/>
          <w:color w:val="000000"/>
        </w:rPr>
        <w:t xml:space="preserve"> технологиям, которые направлены на решение  приоритетной задачи современного дошкольного образования – сохранить, поддержать и обогатить здоровье детей.</w:t>
      </w:r>
      <w:r w:rsidRPr="005B23B9">
        <w:rPr>
          <w:rStyle w:val="c10"/>
          <w:b/>
          <w:bCs/>
          <w:color w:val="000000"/>
        </w:rPr>
        <w:t> </w:t>
      </w:r>
    </w:p>
    <w:p w:rsidR="005B23B9" w:rsidRPr="005B23B9" w:rsidRDefault="005B23B9" w:rsidP="005B23B9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</w:rPr>
      </w:pPr>
      <w:r w:rsidRPr="005B23B9">
        <w:rPr>
          <w:rStyle w:val="c8"/>
          <w:b/>
          <w:bCs/>
          <w:i/>
          <w:iCs/>
          <w:color w:val="000000"/>
        </w:rPr>
        <w:t>Здоровьесберегающая технология» </w:t>
      </w:r>
      <w:r w:rsidRPr="005B23B9">
        <w:rPr>
          <w:rStyle w:val="c4"/>
          <w:color w:val="000000"/>
        </w:rPr>
        <w:t>- это система мер, включающая взаимосвязь и взаимодействие всех факторов образовательной среды, направленных на сохранение здоровья ребенка на всех этапах его обучения и развития.</w:t>
      </w:r>
    </w:p>
    <w:p w:rsidR="005B23B9" w:rsidRPr="005B23B9" w:rsidRDefault="005B23B9" w:rsidP="005B23B9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</w:rPr>
      </w:pPr>
      <w:r w:rsidRPr="005B23B9">
        <w:rPr>
          <w:rStyle w:val="c8"/>
          <w:b/>
          <w:bCs/>
          <w:i/>
          <w:iCs/>
          <w:color w:val="000000"/>
          <w:shd w:val="clear" w:color="auto" w:fill="FFFFFF"/>
        </w:rPr>
        <w:t xml:space="preserve">  Цель </w:t>
      </w:r>
      <w:proofErr w:type="spellStart"/>
      <w:r w:rsidRPr="005B23B9">
        <w:rPr>
          <w:rStyle w:val="c8"/>
          <w:b/>
          <w:bCs/>
          <w:i/>
          <w:iCs/>
          <w:color w:val="000000"/>
          <w:shd w:val="clear" w:color="auto" w:fill="FFFFFF"/>
        </w:rPr>
        <w:t>здоровьесберегающих</w:t>
      </w:r>
      <w:proofErr w:type="spellEnd"/>
      <w:r w:rsidRPr="005B23B9">
        <w:rPr>
          <w:rStyle w:val="c8"/>
          <w:b/>
          <w:bCs/>
          <w:i/>
          <w:iCs/>
          <w:color w:val="000000"/>
          <w:shd w:val="clear" w:color="auto" w:fill="FFFFFF"/>
        </w:rPr>
        <w:t xml:space="preserve"> технологий в дошкольном образовании</w:t>
      </w:r>
      <w:r w:rsidRPr="005B23B9">
        <w:rPr>
          <w:rStyle w:val="c4"/>
          <w:color w:val="000000"/>
          <w:shd w:val="clear" w:color="auto" w:fill="FFFFFF"/>
        </w:rPr>
        <w:t> применительно к ребёнку – </w:t>
      </w:r>
      <w:r w:rsidRPr="005B23B9">
        <w:rPr>
          <w:rStyle w:val="c6"/>
          <w:b/>
          <w:bCs/>
          <w:color w:val="000000"/>
          <w:shd w:val="clear" w:color="auto" w:fill="FFFFFF"/>
        </w:rPr>
        <w:t xml:space="preserve">обеспечение высокого уровня реального здоровья и воспитание </w:t>
      </w:r>
      <w:proofErr w:type="spellStart"/>
      <w:r w:rsidRPr="005B23B9">
        <w:rPr>
          <w:rStyle w:val="c6"/>
          <w:b/>
          <w:bCs/>
          <w:color w:val="000000"/>
          <w:shd w:val="clear" w:color="auto" w:fill="FFFFFF"/>
        </w:rPr>
        <w:t>валеологической</w:t>
      </w:r>
      <w:proofErr w:type="spellEnd"/>
      <w:r w:rsidRPr="005B23B9">
        <w:rPr>
          <w:rStyle w:val="c6"/>
          <w:b/>
          <w:bCs/>
          <w:color w:val="000000"/>
          <w:shd w:val="clear" w:color="auto" w:fill="FFFFFF"/>
        </w:rPr>
        <w:t xml:space="preserve"> культуры детей</w:t>
      </w:r>
      <w:r w:rsidRPr="005B23B9">
        <w:rPr>
          <w:rStyle w:val="c4"/>
          <w:color w:val="000000"/>
          <w:shd w:val="clear" w:color="auto" w:fill="FFFFFF"/>
        </w:rPr>
        <w:t> </w:t>
      </w:r>
    </w:p>
    <w:p w:rsidR="005B23B9" w:rsidRPr="005B23B9" w:rsidRDefault="005B23B9" w:rsidP="005B23B9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</w:rPr>
      </w:pPr>
      <w:r w:rsidRPr="005B23B9">
        <w:rPr>
          <w:rStyle w:val="c8"/>
          <w:b/>
          <w:bCs/>
          <w:i/>
          <w:iCs/>
          <w:color w:val="000000"/>
        </w:rPr>
        <w:t xml:space="preserve">Классификация </w:t>
      </w:r>
      <w:proofErr w:type="spellStart"/>
      <w:r w:rsidRPr="005B23B9">
        <w:rPr>
          <w:rStyle w:val="c8"/>
          <w:b/>
          <w:bCs/>
          <w:i/>
          <w:iCs/>
          <w:color w:val="000000"/>
        </w:rPr>
        <w:t>здоровьесберегающих</w:t>
      </w:r>
      <w:proofErr w:type="spellEnd"/>
      <w:r w:rsidRPr="005B23B9">
        <w:rPr>
          <w:rStyle w:val="c8"/>
          <w:b/>
          <w:bCs/>
          <w:i/>
          <w:iCs/>
          <w:color w:val="000000"/>
        </w:rPr>
        <w:t xml:space="preserve"> технологий в дошкольном образовании</w:t>
      </w:r>
      <w:r w:rsidRPr="005B23B9">
        <w:rPr>
          <w:rStyle w:val="c4"/>
          <w:color w:val="000000"/>
        </w:rPr>
        <w:t xml:space="preserve"> – определяется по доминированию целей и решаемых задач, а также ведущих средств </w:t>
      </w:r>
      <w:proofErr w:type="spellStart"/>
      <w:r w:rsidRPr="005B23B9">
        <w:rPr>
          <w:rStyle w:val="c4"/>
          <w:color w:val="000000"/>
        </w:rPr>
        <w:t>здоровьесбережения</w:t>
      </w:r>
      <w:proofErr w:type="spellEnd"/>
      <w:r w:rsidRPr="005B23B9">
        <w:rPr>
          <w:rStyle w:val="c4"/>
          <w:color w:val="000000"/>
        </w:rPr>
        <w:t xml:space="preserve"> и </w:t>
      </w:r>
      <w:proofErr w:type="spellStart"/>
      <w:r w:rsidRPr="005B23B9">
        <w:rPr>
          <w:rStyle w:val="c4"/>
          <w:color w:val="000000"/>
        </w:rPr>
        <w:t>здоровьеобогащения</w:t>
      </w:r>
      <w:proofErr w:type="spellEnd"/>
      <w:r w:rsidRPr="005B23B9">
        <w:rPr>
          <w:rStyle w:val="c4"/>
          <w:color w:val="000000"/>
        </w:rPr>
        <w:t xml:space="preserve"> субъектов педагогического процесса в детском саду. В связи с этим можно выделить следующие </w:t>
      </w:r>
      <w:r w:rsidRPr="005B23B9">
        <w:rPr>
          <w:rStyle w:val="c8"/>
          <w:b/>
          <w:bCs/>
          <w:i/>
          <w:iCs/>
          <w:color w:val="000000"/>
        </w:rPr>
        <w:t xml:space="preserve">виды </w:t>
      </w:r>
      <w:proofErr w:type="spellStart"/>
      <w:r w:rsidRPr="005B23B9">
        <w:rPr>
          <w:rStyle w:val="c8"/>
          <w:b/>
          <w:bCs/>
          <w:i/>
          <w:iCs/>
          <w:color w:val="000000"/>
        </w:rPr>
        <w:t>здоровьесберегающих</w:t>
      </w:r>
      <w:proofErr w:type="spellEnd"/>
      <w:r w:rsidRPr="005B23B9">
        <w:rPr>
          <w:rStyle w:val="c8"/>
          <w:b/>
          <w:bCs/>
          <w:i/>
          <w:iCs/>
          <w:color w:val="000000"/>
        </w:rPr>
        <w:t xml:space="preserve"> технологий в дошкольном образовании: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- </w:t>
      </w:r>
      <w:r w:rsidRPr="005B23B9">
        <w:rPr>
          <w:rStyle w:val="c9"/>
          <w:i/>
          <w:iCs/>
          <w:color w:val="000000"/>
          <w:shd w:val="clear" w:color="auto" w:fill="FFFFFF"/>
        </w:rPr>
        <w:t>Медико-профилактические технологии</w:t>
      </w:r>
      <w:r w:rsidRPr="005B23B9">
        <w:rPr>
          <w:rStyle w:val="c4"/>
          <w:color w:val="000000"/>
          <w:shd w:val="clear" w:color="auto" w:fill="FFFFFF"/>
        </w:rPr>
        <w:t> обеспечивают сохранение и приумножение здоровья детей под руководством медицинского персонала.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- </w:t>
      </w:r>
      <w:r w:rsidRPr="005B23B9">
        <w:rPr>
          <w:rStyle w:val="c9"/>
          <w:i/>
          <w:iCs/>
          <w:color w:val="000000"/>
          <w:shd w:val="clear" w:color="auto" w:fill="FFFFFF"/>
        </w:rPr>
        <w:t>Физкультурно-оздоровительные технологии</w:t>
      </w:r>
      <w:r w:rsidRPr="005B23B9">
        <w:rPr>
          <w:rStyle w:val="c4"/>
          <w:color w:val="000000"/>
          <w:shd w:val="clear" w:color="auto" w:fill="FFFFFF"/>
        </w:rPr>
        <w:t> направлены на физическое развитие и укрепление здоровья ребенка.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- </w:t>
      </w:r>
      <w:r w:rsidRPr="005B23B9">
        <w:rPr>
          <w:rStyle w:val="c9"/>
          <w:i/>
          <w:iCs/>
          <w:color w:val="000000"/>
          <w:shd w:val="clear" w:color="auto" w:fill="FFFFFF"/>
        </w:rPr>
        <w:t>Образовательные технологии</w:t>
      </w:r>
      <w:r w:rsidRPr="005B23B9">
        <w:rPr>
          <w:rStyle w:val="c4"/>
          <w:color w:val="000000"/>
          <w:shd w:val="clear" w:color="auto" w:fill="FFFFFF"/>
        </w:rPr>
        <w:t xml:space="preserve"> воспитывают </w:t>
      </w:r>
      <w:proofErr w:type="spellStart"/>
      <w:r w:rsidRPr="005B23B9">
        <w:rPr>
          <w:rStyle w:val="c4"/>
          <w:color w:val="000000"/>
          <w:shd w:val="clear" w:color="auto" w:fill="FFFFFF"/>
        </w:rPr>
        <w:t>валеологическую</w:t>
      </w:r>
      <w:proofErr w:type="spellEnd"/>
      <w:r w:rsidRPr="005B23B9">
        <w:rPr>
          <w:rStyle w:val="c4"/>
          <w:color w:val="000000"/>
          <w:shd w:val="clear" w:color="auto" w:fill="FFFFFF"/>
        </w:rPr>
        <w:t xml:space="preserve"> культуру или культуру здоровья дошкольника.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- </w:t>
      </w:r>
      <w:r w:rsidRPr="005B23B9">
        <w:rPr>
          <w:rStyle w:val="c7"/>
          <w:i/>
          <w:iCs/>
          <w:color w:val="000000"/>
          <w:shd w:val="clear" w:color="auto" w:fill="FFFFFF"/>
        </w:rPr>
        <w:t>Технологии обеспечения социально-психологического благополучия ребенка.</w:t>
      </w:r>
      <w:r w:rsidRPr="005B23B9">
        <w:rPr>
          <w:rStyle w:val="c4"/>
          <w:color w:val="000000"/>
          <w:shd w:val="clear" w:color="auto" w:fill="FFFFFF"/>
        </w:rPr>
        <w:t> Эти технологии помогают в создании эмоционального комфорта и позитивного самочувствия ребенка в детском саду и семье.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- </w:t>
      </w:r>
      <w:proofErr w:type="spellStart"/>
      <w:r w:rsidRPr="005B23B9">
        <w:rPr>
          <w:rStyle w:val="c9"/>
          <w:i/>
          <w:iCs/>
          <w:color w:val="000000"/>
          <w:shd w:val="clear" w:color="auto" w:fill="FFFFFF"/>
        </w:rPr>
        <w:t>Здоровьесбережение</w:t>
      </w:r>
      <w:proofErr w:type="spellEnd"/>
      <w:r w:rsidRPr="005B23B9">
        <w:rPr>
          <w:rStyle w:val="c9"/>
          <w:i/>
          <w:iCs/>
          <w:color w:val="000000"/>
          <w:shd w:val="clear" w:color="auto" w:fill="FFFFFF"/>
        </w:rPr>
        <w:t xml:space="preserve"> и </w:t>
      </w:r>
      <w:proofErr w:type="spellStart"/>
      <w:r w:rsidRPr="005B23B9">
        <w:rPr>
          <w:rStyle w:val="c9"/>
          <w:i/>
          <w:iCs/>
          <w:color w:val="000000"/>
          <w:shd w:val="clear" w:color="auto" w:fill="FFFFFF"/>
        </w:rPr>
        <w:t>здоровьеобогащение</w:t>
      </w:r>
      <w:proofErr w:type="spellEnd"/>
      <w:r w:rsidRPr="005B23B9">
        <w:rPr>
          <w:rStyle w:val="c9"/>
          <w:i/>
          <w:iCs/>
          <w:color w:val="000000"/>
          <w:shd w:val="clear" w:color="auto" w:fill="FFFFFF"/>
        </w:rPr>
        <w:t xml:space="preserve"> педагогов дошкольного образования.</w:t>
      </w:r>
      <w:r w:rsidRPr="005B23B9">
        <w:rPr>
          <w:rStyle w:val="c4"/>
          <w:color w:val="000000"/>
          <w:shd w:val="clear" w:color="auto" w:fill="FFFFFF"/>
        </w:rPr>
        <w:t> Педагоги также должны развивать потребность к здоровому образу жизни в себе и пропагандировать заботу о здоровье на личном примере.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- </w:t>
      </w:r>
      <w:r w:rsidRPr="005B23B9">
        <w:rPr>
          <w:rStyle w:val="c9"/>
          <w:i/>
          <w:iCs/>
          <w:color w:val="000000"/>
          <w:shd w:val="clear" w:color="auto" w:fill="FFFFFF"/>
        </w:rPr>
        <w:t xml:space="preserve">Технологии </w:t>
      </w:r>
      <w:proofErr w:type="spellStart"/>
      <w:r w:rsidRPr="005B23B9">
        <w:rPr>
          <w:rStyle w:val="c9"/>
          <w:i/>
          <w:iCs/>
          <w:color w:val="000000"/>
          <w:shd w:val="clear" w:color="auto" w:fill="FFFFFF"/>
        </w:rPr>
        <w:t>валеологического</w:t>
      </w:r>
      <w:proofErr w:type="spellEnd"/>
      <w:r w:rsidRPr="005B23B9">
        <w:rPr>
          <w:rStyle w:val="c9"/>
          <w:i/>
          <w:iCs/>
          <w:color w:val="000000"/>
          <w:shd w:val="clear" w:color="auto" w:fill="FFFFFF"/>
        </w:rPr>
        <w:t xml:space="preserve"> </w:t>
      </w:r>
      <w:proofErr w:type="spellStart"/>
      <w:r w:rsidRPr="005B23B9">
        <w:rPr>
          <w:rStyle w:val="c9"/>
          <w:i/>
          <w:iCs/>
          <w:color w:val="000000"/>
          <w:shd w:val="clear" w:color="auto" w:fill="FFFFFF"/>
        </w:rPr>
        <w:t>просвящения</w:t>
      </w:r>
      <w:proofErr w:type="spellEnd"/>
      <w:r w:rsidRPr="005B23B9">
        <w:rPr>
          <w:rStyle w:val="c9"/>
          <w:i/>
          <w:iCs/>
          <w:color w:val="000000"/>
          <w:shd w:val="clear" w:color="auto" w:fill="FFFFFF"/>
        </w:rPr>
        <w:t xml:space="preserve"> родителей</w:t>
      </w:r>
      <w:r w:rsidRPr="005B23B9">
        <w:rPr>
          <w:rStyle w:val="c4"/>
          <w:color w:val="000000"/>
          <w:shd w:val="clear" w:color="auto" w:fill="FFFFFF"/>
        </w:rPr>
        <w:t xml:space="preserve"> играют важную роль, так как здоровье ребенка с первых дней жизни зависит </w:t>
      </w:r>
      <w:proofErr w:type="gramStart"/>
      <w:r w:rsidRPr="005B23B9">
        <w:rPr>
          <w:rStyle w:val="c4"/>
          <w:color w:val="000000"/>
          <w:shd w:val="clear" w:color="auto" w:fill="FFFFFF"/>
        </w:rPr>
        <w:t>от</w:t>
      </w:r>
      <w:proofErr w:type="gramEnd"/>
      <w:r w:rsidRPr="005B23B9">
        <w:rPr>
          <w:rStyle w:val="c4"/>
          <w:color w:val="000000"/>
          <w:shd w:val="clear" w:color="auto" w:fill="FFFFFF"/>
        </w:rPr>
        <w:t xml:space="preserve"> </w:t>
      </w:r>
      <w:proofErr w:type="gramStart"/>
      <w:r w:rsidRPr="005B23B9">
        <w:rPr>
          <w:rStyle w:val="c4"/>
          <w:color w:val="000000"/>
          <w:shd w:val="clear" w:color="auto" w:fill="FFFFFF"/>
        </w:rPr>
        <w:t>его</w:t>
      </w:r>
      <w:proofErr w:type="gramEnd"/>
      <w:r w:rsidRPr="005B23B9">
        <w:rPr>
          <w:rStyle w:val="c4"/>
          <w:color w:val="000000"/>
          <w:shd w:val="clear" w:color="auto" w:fill="FFFFFF"/>
        </w:rPr>
        <w:t xml:space="preserve"> окружении.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В нашем детском саду создана система работы по  профилактике, сохранению и укреплению здоровья детей дошкольного возраста.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Стабильно высокая заболеваемость говорит о необходимости создания медико-педагогических условий и системы оздоровительных мероприятий.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Основным методом оздоровительно- профилактической деятельности в детском саду является мониторинг здоровья ребенка, в котором отслеживали заболеваемость ОРЗ и ОРВИ.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</w:rPr>
        <w:t>Данный анализ позволил сделать вывод о необходимости разработки и внедрения оздоровительной программы </w:t>
      </w:r>
      <w:r w:rsidRPr="005B23B9">
        <w:rPr>
          <w:rStyle w:val="c16"/>
          <w:b/>
          <w:bCs/>
          <w:color w:val="000000"/>
        </w:rPr>
        <w:t>«Мы здоровью скажем – Да!»,</w:t>
      </w:r>
      <w:r w:rsidRPr="005B23B9">
        <w:rPr>
          <w:rStyle w:val="c4"/>
          <w:color w:val="000000"/>
        </w:rPr>
        <w:t xml:space="preserve"> призванной обеспечить комплексное медико-педагогического воздействия на оздоровление детей,  формирование, </w:t>
      </w:r>
      <w:r w:rsidRPr="005B23B9">
        <w:rPr>
          <w:rStyle w:val="c4"/>
          <w:color w:val="000000"/>
        </w:rPr>
        <w:lastRenderedPageBreak/>
        <w:t>сохранение и укрепление их здоровья и готовности дошкольного образовательного учреждения к ее реализации.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Главное действующее лицо в педагогическом процессе – это  воспитатель, именно ему предъявляются требования,  ориентируя его на получение качественных показателей.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7"/>
          <w:b/>
          <w:bCs/>
          <w:i/>
          <w:iCs/>
          <w:color w:val="000000"/>
          <w:shd w:val="clear" w:color="auto" w:fill="FFFFFF"/>
        </w:rPr>
        <w:t xml:space="preserve">Система работы над программой </w:t>
      </w:r>
      <w:proofErr w:type="spellStart"/>
      <w:r w:rsidRPr="005B23B9">
        <w:rPr>
          <w:rStyle w:val="c7"/>
          <w:b/>
          <w:bCs/>
          <w:i/>
          <w:iCs/>
          <w:color w:val="000000"/>
          <w:shd w:val="clear" w:color="auto" w:fill="FFFFFF"/>
        </w:rPr>
        <w:t>здоровьесбережения</w:t>
      </w:r>
      <w:proofErr w:type="spellEnd"/>
      <w:r w:rsidRPr="005B23B9">
        <w:rPr>
          <w:rStyle w:val="c7"/>
          <w:b/>
          <w:bCs/>
          <w:i/>
          <w:iCs/>
          <w:color w:val="000000"/>
          <w:shd w:val="clear" w:color="auto" w:fill="FFFFFF"/>
        </w:rPr>
        <w:t xml:space="preserve"> в нашем детском саду включает: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 </w:t>
      </w:r>
      <w:r w:rsidRPr="005B23B9">
        <w:rPr>
          <w:rStyle w:val="c9"/>
          <w:i/>
          <w:iCs/>
          <w:color w:val="000000"/>
          <w:shd w:val="clear" w:color="auto" w:fill="FFFFFF"/>
        </w:rPr>
        <w:t>различные оздоровительные режимы</w:t>
      </w:r>
      <w:r w:rsidRPr="005B23B9">
        <w:rPr>
          <w:rStyle w:val="c4"/>
          <w:color w:val="000000"/>
          <w:shd w:val="clear" w:color="auto" w:fill="FFFFFF"/>
        </w:rPr>
        <w:t> (адаптационный, гибкий, щадящий, по сезонам, на время каникул);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9"/>
          <w:i/>
          <w:iCs/>
          <w:color w:val="000000"/>
          <w:shd w:val="clear" w:color="auto" w:fill="FFFFFF"/>
        </w:rPr>
        <w:t>комплекс закаливающих мероприятий</w:t>
      </w:r>
      <w:r w:rsidRPr="005B23B9">
        <w:rPr>
          <w:rStyle w:val="c4"/>
          <w:color w:val="000000"/>
          <w:shd w:val="clear" w:color="auto" w:fill="FFFFFF"/>
        </w:rPr>
        <w:t> (воздушное закаливание, хождение по “дорожкам здоровья”, профилактика плоскостопия; хождение босиком по влажным дорожкам «Рижский метод» - трех дорожек, “топтание” в тазах, обтирание влажным полотенцем,  дыхательная гимнастика по Стрельниковой, полоскание горла и рта, максимальное пребывание детей на свежем воздухе, бодрящая гимнастика);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12"/>
          <w:color w:val="000000"/>
          <w:shd w:val="clear" w:color="auto" w:fill="FFFFFF"/>
        </w:rPr>
        <w:t> </w:t>
      </w:r>
      <w:r w:rsidRPr="005B23B9">
        <w:rPr>
          <w:rStyle w:val="c9"/>
          <w:i/>
          <w:iCs/>
          <w:color w:val="000000"/>
          <w:shd w:val="clear" w:color="auto" w:fill="FFFFFF"/>
        </w:rPr>
        <w:t>физкультурные занятия всех типов;</w:t>
      </w:r>
      <w:r w:rsidRPr="005B23B9">
        <w:rPr>
          <w:rStyle w:val="c4"/>
          <w:color w:val="000000"/>
          <w:shd w:val="clear" w:color="auto" w:fill="FFFFFF"/>
        </w:rPr>
        <w:t> (для этого созданы физкультурные уголки, как в групповых комнатах, так и на прогулочных участках)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9"/>
          <w:i/>
          <w:iCs/>
          <w:color w:val="000000"/>
          <w:shd w:val="clear" w:color="auto" w:fill="FFFFFF"/>
        </w:rPr>
        <w:t>оптимизация двигательного режима:</w:t>
      </w:r>
      <w:r w:rsidRPr="005B23B9">
        <w:rPr>
          <w:rStyle w:val="c12"/>
          <w:color w:val="000000"/>
          <w:shd w:val="clear" w:color="auto" w:fill="FFFFFF"/>
        </w:rPr>
        <w:t> традиционная двигательная деятельность детей (утренняя гимнастика, физкультурные занятия, проведение подвижных игр, прогулки) </w:t>
      </w:r>
      <w:r w:rsidRPr="005B23B9">
        <w:rPr>
          <w:rStyle w:val="c9"/>
          <w:i/>
          <w:iCs/>
          <w:color w:val="000000"/>
          <w:shd w:val="clear" w:color="auto" w:fill="FFFFFF"/>
        </w:rPr>
        <w:t>и инновационные технологии оздоровления и профилактики</w:t>
      </w:r>
      <w:r w:rsidRPr="005B23B9">
        <w:rPr>
          <w:rStyle w:val="c4"/>
          <w:color w:val="000000"/>
          <w:shd w:val="clear" w:color="auto" w:fill="FFFFFF"/>
        </w:rPr>
        <w:t xml:space="preserve"> (ритмопластика, </w:t>
      </w:r>
      <w:proofErr w:type="spellStart"/>
      <w:r w:rsidRPr="005B23B9">
        <w:rPr>
          <w:rStyle w:val="c4"/>
          <w:color w:val="000000"/>
          <w:shd w:val="clear" w:color="auto" w:fill="FFFFFF"/>
        </w:rPr>
        <w:t>логоритмика</w:t>
      </w:r>
      <w:proofErr w:type="spellEnd"/>
      <w:r w:rsidRPr="005B23B9">
        <w:rPr>
          <w:rStyle w:val="c4"/>
          <w:color w:val="000000"/>
          <w:shd w:val="clear" w:color="auto" w:fill="FFFFFF"/>
        </w:rPr>
        <w:t xml:space="preserve">, сухой бассейн, </w:t>
      </w:r>
      <w:proofErr w:type="spellStart"/>
      <w:r w:rsidRPr="005B23B9">
        <w:rPr>
          <w:rStyle w:val="c4"/>
          <w:color w:val="000000"/>
          <w:shd w:val="clear" w:color="auto" w:fill="FFFFFF"/>
        </w:rPr>
        <w:t>массажёры</w:t>
      </w:r>
      <w:proofErr w:type="spellEnd"/>
      <w:r w:rsidRPr="005B23B9">
        <w:rPr>
          <w:rStyle w:val="c4"/>
          <w:color w:val="000000"/>
          <w:shd w:val="clear" w:color="auto" w:fill="FFFFFF"/>
        </w:rPr>
        <w:t xml:space="preserve">, су </w:t>
      </w:r>
      <w:proofErr w:type="spellStart"/>
      <w:r w:rsidRPr="005B23B9">
        <w:rPr>
          <w:rStyle w:val="c4"/>
          <w:color w:val="000000"/>
          <w:shd w:val="clear" w:color="auto" w:fill="FFFFFF"/>
        </w:rPr>
        <w:t>джок</w:t>
      </w:r>
      <w:proofErr w:type="spellEnd"/>
      <w:r w:rsidRPr="005B23B9">
        <w:rPr>
          <w:rStyle w:val="c4"/>
          <w:color w:val="000000"/>
          <w:shd w:val="clear" w:color="auto" w:fill="FFFFFF"/>
        </w:rPr>
        <w:t xml:space="preserve"> –терапия, тактильные дорожки);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9"/>
          <w:i/>
          <w:iCs/>
          <w:color w:val="000000"/>
          <w:shd w:val="clear" w:color="auto" w:fill="FFFFFF"/>
        </w:rPr>
        <w:t>организация рационального питания;</w:t>
      </w:r>
      <w:r w:rsidRPr="005B23B9">
        <w:rPr>
          <w:rStyle w:val="c4"/>
          <w:color w:val="000000"/>
          <w:shd w:val="clear" w:color="auto" w:fill="FFFFFF"/>
        </w:rPr>
        <w:t> (в осенний и весенний период  1 раз в неделю даем лук, чеснок и лимон, небольшими дольками, в осенний период для профилактики гриппа и ОРВИ, а в весенний период для авитаминоза)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9"/>
          <w:i/>
          <w:iCs/>
          <w:color w:val="000000"/>
          <w:shd w:val="clear" w:color="auto" w:fill="FFFFFF"/>
        </w:rPr>
        <w:t>так же ведется медико-профилактическая работа с детьми и родителями;</w:t>
      </w:r>
      <w:r w:rsidRPr="005B23B9">
        <w:rPr>
          <w:rStyle w:val="c4"/>
          <w:color w:val="000000"/>
          <w:shd w:val="clear" w:color="auto" w:fill="FFFFFF"/>
        </w:rPr>
        <w:t> 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3"/>
          <w:i/>
          <w:iCs/>
          <w:color w:val="000000"/>
          <w:shd w:val="clear" w:color="auto" w:fill="FFFFFF"/>
        </w:rPr>
        <w:t>и конечно же соблюдение требований СанПиНа к организации педагогического процесса.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3"/>
          <w:i/>
          <w:iCs/>
          <w:color w:val="000000"/>
          <w:shd w:val="clear" w:color="auto" w:fill="FFFFFF"/>
        </w:rPr>
        <w:t>Так же в нашем саду имеется комната релаксации, где дети могут играть в спокойные игры и отдохнуть.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Вся работа по физическому воспитанию и оздоровлению детей в ДОУ выстраивается с широким применением игровой деятельности, а вся двигательно-игровая деятельность ребенка считается основой его физического развития, обучения, оздоровления и воспитания. Благодаря грамотно выстроенной системе физкультурно-оздоровительной работы и широкому применению игровой деятельности в ДОУ, мы смогли значительно снизить уровень заболеваемости у детей. О чем свидетельствует положительная динамика индекса здоровья: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>С целью популяризации физкультуры и спорта, сохранения и укрепления здоровья детей в детском саду педагогами организована кружковая деятельность, гимнастика «</w:t>
      </w:r>
      <w:proofErr w:type="spellStart"/>
      <w:r w:rsidRPr="005B23B9">
        <w:rPr>
          <w:rStyle w:val="c4"/>
          <w:color w:val="000000"/>
        </w:rPr>
        <w:t>Фитбол</w:t>
      </w:r>
      <w:proofErr w:type="spellEnd"/>
      <w:r w:rsidRPr="005B23B9">
        <w:rPr>
          <w:rStyle w:val="c4"/>
          <w:color w:val="000000"/>
        </w:rPr>
        <w:t>», «Ритмопластика»,  «</w:t>
      </w:r>
      <w:proofErr w:type="spellStart"/>
      <w:r w:rsidRPr="005B23B9">
        <w:rPr>
          <w:rStyle w:val="c4"/>
          <w:color w:val="000000"/>
        </w:rPr>
        <w:t>Стретч</w:t>
      </w:r>
      <w:proofErr w:type="spellEnd"/>
      <w:r w:rsidRPr="005B23B9">
        <w:rPr>
          <w:rStyle w:val="c4"/>
          <w:color w:val="000000"/>
        </w:rPr>
        <w:t xml:space="preserve"> гимнастика» и «Ортопедическая гимнастика для ног, стопы и пальцев»</w:t>
      </w:r>
    </w:p>
    <w:p w:rsidR="005B23B9" w:rsidRPr="005B23B9" w:rsidRDefault="005B23B9" w:rsidP="005B23B9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5B23B9">
        <w:rPr>
          <w:rStyle w:val="c4"/>
          <w:color w:val="000000"/>
        </w:rPr>
        <w:t xml:space="preserve">Применение педагогами нашего дошкольного образовательного учреждения </w:t>
      </w:r>
      <w:proofErr w:type="spellStart"/>
      <w:r w:rsidRPr="005B23B9">
        <w:rPr>
          <w:rStyle w:val="c4"/>
          <w:color w:val="000000"/>
        </w:rPr>
        <w:t>здоровьесберегающие</w:t>
      </w:r>
      <w:proofErr w:type="spellEnd"/>
      <w:r w:rsidRPr="005B23B9">
        <w:rPr>
          <w:rStyle w:val="c4"/>
          <w:color w:val="000000"/>
        </w:rPr>
        <w:t xml:space="preserve"> педагогические технологии повышают результативность воспитательно-образовательного процесса, формируют у детей и родителей ценностные ориентации, направленные на сохранение и укрепление здоровья, а используемая в комплексе </w:t>
      </w:r>
      <w:proofErr w:type="spellStart"/>
      <w:r w:rsidRPr="005B23B9">
        <w:rPr>
          <w:rStyle w:val="c4"/>
          <w:color w:val="000000"/>
        </w:rPr>
        <w:t>здоровьесберегающая</w:t>
      </w:r>
      <w:proofErr w:type="spellEnd"/>
      <w:r w:rsidRPr="005B23B9">
        <w:rPr>
          <w:rStyle w:val="c4"/>
          <w:color w:val="000000"/>
        </w:rPr>
        <w:t xml:space="preserve"> деятельность в итоге формирует у детей стойкую мотивацию на здоровый образ жизни.</w:t>
      </w:r>
    </w:p>
    <w:p w:rsidR="00286120" w:rsidRDefault="00286120"/>
    <w:sectPr w:rsidR="002861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B9"/>
    <w:rsid w:val="00286120"/>
    <w:rsid w:val="005B23B9"/>
    <w:rsid w:val="00A2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B23B9"/>
  </w:style>
  <w:style w:type="paragraph" w:customStyle="1" w:styleId="c0">
    <w:name w:val="c0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B23B9"/>
  </w:style>
  <w:style w:type="paragraph" w:customStyle="1" w:styleId="c1">
    <w:name w:val="c1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B23B9"/>
  </w:style>
  <w:style w:type="character" w:customStyle="1" w:styleId="c12">
    <w:name w:val="c12"/>
    <w:basedOn w:val="a0"/>
    <w:rsid w:val="005B23B9"/>
  </w:style>
  <w:style w:type="paragraph" w:customStyle="1" w:styleId="c2">
    <w:name w:val="c2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5B23B9"/>
  </w:style>
  <w:style w:type="character" w:customStyle="1" w:styleId="c9">
    <w:name w:val="c9"/>
    <w:basedOn w:val="a0"/>
    <w:rsid w:val="005B23B9"/>
  </w:style>
  <w:style w:type="character" w:customStyle="1" w:styleId="c7">
    <w:name w:val="c7"/>
    <w:basedOn w:val="a0"/>
    <w:rsid w:val="005B23B9"/>
  </w:style>
  <w:style w:type="character" w:customStyle="1" w:styleId="c16">
    <w:name w:val="c16"/>
    <w:basedOn w:val="a0"/>
    <w:rsid w:val="005B23B9"/>
  </w:style>
  <w:style w:type="character" w:customStyle="1" w:styleId="c3">
    <w:name w:val="c3"/>
    <w:basedOn w:val="a0"/>
    <w:rsid w:val="005B23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B23B9"/>
  </w:style>
  <w:style w:type="paragraph" w:customStyle="1" w:styleId="c0">
    <w:name w:val="c0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B23B9"/>
  </w:style>
  <w:style w:type="paragraph" w:customStyle="1" w:styleId="c1">
    <w:name w:val="c1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B23B9"/>
  </w:style>
  <w:style w:type="character" w:customStyle="1" w:styleId="c12">
    <w:name w:val="c12"/>
    <w:basedOn w:val="a0"/>
    <w:rsid w:val="005B23B9"/>
  </w:style>
  <w:style w:type="paragraph" w:customStyle="1" w:styleId="c2">
    <w:name w:val="c2"/>
    <w:basedOn w:val="a"/>
    <w:rsid w:val="005B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5B23B9"/>
  </w:style>
  <w:style w:type="character" w:customStyle="1" w:styleId="c9">
    <w:name w:val="c9"/>
    <w:basedOn w:val="a0"/>
    <w:rsid w:val="005B23B9"/>
  </w:style>
  <w:style w:type="character" w:customStyle="1" w:styleId="c7">
    <w:name w:val="c7"/>
    <w:basedOn w:val="a0"/>
    <w:rsid w:val="005B23B9"/>
  </w:style>
  <w:style w:type="character" w:customStyle="1" w:styleId="c16">
    <w:name w:val="c16"/>
    <w:basedOn w:val="a0"/>
    <w:rsid w:val="005B23B9"/>
  </w:style>
  <w:style w:type="character" w:customStyle="1" w:styleId="c3">
    <w:name w:val="c3"/>
    <w:basedOn w:val="a0"/>
    <w:rsid w:val="005B2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7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 в июне</dc:creator>
  <cp:keywords/>
  <dc:description/>
  <cp:lastModifiedBy>Екатерина</cp:lastModifiedBy>
  <cp:revision>2</cp:revision>
  <cp:lastPrinted>2025-10-20T06:17:00Z</cp:lastPrinted>
  <dcterms:created xsi:type="dcterms:W3CDTF">2025-10-19T18:36:00Z</dcterms:created>
  <dcterms:modified xsi:type="dcterms:W3CDTF">2025-10-20T06:17:00Z</dcterms:modified>
</cp:coreProperties>
</file>